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F6" w:rsidRPr="004276F6" w:rsidRDefault="004276F6" w:rsidP="004276F6">
      <w:r w:rsidRPr="004276F6">
        <w:t>ПРОЕКТ</w:t>
      </w:r>
    </w:p>
    <w:p w:rsidR="004276F6" w:rsidRPr="004276F6" w:rsidRDefault="004276F6" w:rsidP="004276F6">
      <w:r w:rsidRPr="004276F6">
        <w:t>«23 ФЕВРАЛЯ день защитника отечества»</w:t>
      </w:r>
    </w:p>
    <w:p w:rsidR="004276F6" w:rsidRPr="004276F6" w:rsidRDefault="004276F6" w:rsidP="004276F6"/>
    <w:p w:rsidR="004276F6" w:rsidRPr="004276F6" w:rsidRDefault="004276F6" w:rsidP="004276F6">
      <w:r w:rsidRPr="004276F6">
        <w:rPr>
          <w:b/>
          <w:bCs/>
        </w:rPr>
        <w:t>Продолжительность проекта:</w:t>
      </w:r>
      <w:r w:rsidRPr="004276F6">
        <w:t> </w:t>
      </w:r>
      <w:proofErr w:type="gramStart"/>
      <w:r w:rsidRPr="004276F6">
        <w:t>краткосрочный</w:t>
      </w:r>
      <w:proofErr w:type="gramEnd"/>
    </w:p>
    <w:p w:rsidR="004276F6" w:rsidRPr="004276F6" w:rsidRDefault="004276F6" w:rsidP="004276F6">
      <w:r w:rsidRPr="004276F6">
        <w:rPr>
          <w:b/>
          <w:bCs/>
        </w:rPr>
        <w:t>Вид проекта:</w:t>
      </w:r>
      <w:r w:rsidRPr="004276F6">
        <w:t> познавательно-исследовательский.</w:t>
      </w:r>
    </w:p>
    <w:p w:rsidR="004276F6" w:rsidRPr="004276F6" w:rsidRDefault="004276F6" w:rsidP="004276F6">
      <w:r w:rsidRPr="004276F6">
        <w:rPr>
          <w:b/>
          <w:bCs/>
        </w:rPr>
        <w:t>Участники проекта:</w:t>
      </w:r>
      <w:r w:rsidRPr="004276F6">
        <w:t> воспитатели, дети подготовительной группы, родители воспитанников.</w:t>
      </w:r>
    </w:p>
    <w:p w:rsidR="004276F6" w:rsidRPr="004276F6" w:rsidRDefault="004276F6" w:rsidP="004276F6">
      <w:r w:rsidRPr="004276F6">
        <w:rPr>
          <w:b/>
          <w:bCs/>
        </w:rPr>
        <w:t>Проблема:</w:t>
      </w:r>
      <w:r w:rsidR="00C44121">
        <w:t>  недостаточно</w:t>
      </w:r>
      <w:r w:rsidRPr="004276F6">
        <w:t xml:space="preserve"> у детей знаний о празднике Дня Защитника Отечества, отсутствие интереса к Российской армии.</w:t>
      </w:r>
    </w:p>
    <w:p w:rsidR="004276F6" w:rsidRPr="004276F6" w:rsidRDefault="004276F6" w:rsidP="004276F6">
      <w:r w:rsidRPr="004276F6">
        <w:t>Обоснование проблемы: недостаточный уровень знаний о Российской армии; формирование гендерной принадлежности; отсутствие желания в будущем стать защитником Отечества.</w:t>
      </w:r>
    </w:p>
    <w:p w:rsidR="004276F6" w:rsidRPr="004276F6" w:rsidRDefault="004276F6" w:rsidP="004276F6"/>
    <w:p w:rsidR="004276F6" w:rsidRPr="004276F6" w:rsidRDefault="004276F6" w:rsidP="004276F6">
      <w:r w:rsidRPr="004276F6">
        <w:rPr>
          <w:b/>
          <w:bCs/>
        </w:rPr>
        <w:t>Актуальность </w:t>
      </w:r>
      <w:r w:rsidRPr="004276F6">
        <w:t>проекта</w:t>
      </w:r>
      <w:r w:rsidRPr="004276F6">
        <w:rPr>
          <w:b/>
          <w:bCs/>
        </w:rPr>
        <w:t>:</w:t>
      </w:r>
      <w:r w:rsidRPr="004276F6">
        <w:t> дети по своей сути очень любознательны. Им будет интересно узнать о защитниках Родины. Реализация данного проекта позволит сформировать у детей знания о празднике 23 февраля, расширит их познания об истории родной страны, позволит воспитать желание идти в армию, защищать свою страну и своих близких.</w:t>
      </w:r>
    </w:p>
    <w:p w:rsidR="004276F6" w:rsidRPr="004276F6" w:rsidRDefault="004276F6" w:rsidP="004276F6">
      <w:r w:rsidRPr="004276F6">
        <w:rPr>
          <w:b/>
          <w:bCs/>
        </w:rPr>
        <w:t>Цель </w:t>
      </w:r>
      <w:r w:rsidRPr="004276F6">
        <w:t>проекта</w:t>
      </w:r>
      <w:r w:rsidRPr="004276F6">
        <w:rPr>
          <w:b/>
          <w:bCs/>
        </w:rPr>
        <w:t>:</w:t>
      </w:r>
    </w:p>
    <w:p w:rsidR="004276F6" w:rsidRPr="004276F6" w:rsidRDefault="004276F6" w:rsidP="004276F6">
      <w:r w:rsidRPr="004276F6">
        <w:t>1. Познакомить детей с историей и традициями праздника 23 февраля — Днем Защитника Отечества.</w:t>
      </w:r>
    </w:p>
    <w:p w:rsidR="004276F6" w:rsidRPr="004276F6" w:rsidRDefault="004276F6" w:rsidP="004276F6">
      <w:r w:rsidRPr="004276F6">
        <w:t>2. Способствовать развитию нравственного воспитания, воспитывать уважительное отношение к защитникам нашей Родины.</w:t>
      </w:r>
    </w:p>
    <w:p w:rsidR="004276F6" w:rsidRPr="004276F6" w:rsidRDefault="004276F6" w:rsidP="004276F6">
      <w:r w:rsidRPr="004276F6">
        <w:t>3. Закрепить знания об армии России, видах вооруженных сил.</w:t>
      </w:r>
    </w:p>
    <w:p w:rsidR="004276F6" w:rsidRPr="004276F6" w:rsidRDefault="004276F6" w:rsidP="004276F6">
      <w:r w:rsidRPr="004276F6">
        <w:t>4. Познакомить с героями разных поколений, учить узнавать их по фотографиям.</w:t>
      </w:r>
    </w:p>
    <w:p w:rsidR="004276F6" w:rsidRPr="004276F6" w:rsidRDefault="004276F6" w:rsidP="004276F6">
      <w:r w:rsidRPr="004276F6">
        <w:t xml:space="preserve">5. Способствовать развитию связной речи, навыков общения </w:t>
      </w:r>
      <w:proofErr w:type="gramStart"/>
      <w:r w:rsidRPr="004276F6">
        <w:t>со</w:t>
      </w:r>
      <w:proofErr w:type="gramEnd"/>
      <w:r w:rsidRPr="004276F6">
        <w:t xml:space="preserve"> взрослыми и сверстниками.</w:t>
      </w:r>
    </w:p>
    <w:p w:rsidR="004276F6" w:rsidRPr="004276F6" w:rsidRDefault="004276F6" w:rsidP="004276F6">
      <w:r w:rsidRPr="004276F6">
        <w:rPr>
          <w:b/>
          <w:bCs/>
        </w:rPr>
        <w:t>Задачи </w:t>
      </w:r>
      <w:r w:rsidRPr="004276F6">
        <w:t>проекта</w:t>
      </w:r>
      <w:r w:rsidRPr="004276F6">
        <w:rPr>
          <w:b/>
          <w:bCs/>
        </w:rPr>
        <w:t>:</w:t>
      </w:r>
    </w:p>
    <w:p w:rsidR="004276F6" w:rsidRPr="004276F6" w:rsidRDefault="004276F6" w:rsidP="004276F6">
      <w:r w:rsidRPr="004276F6">
        <w:t xml:space="preserve">Формирование социально — нравственного воспитания, уважительного отношения </w:t>
      </w:r>
      <w:proofErr w:type="gramStart"/>
      <w:r w:rsidRPr="004276F6">
        <w:t>ко</w:t>
      </w:r>
      <w:proofErr w:type="gramEnd"/>
      <w:r w:rsidRPr="004276F6">
        <w:t xml:space="preserve"> взрослым, к защитникам Отечества, ветеранам войны. Познакомить детей с историей и традициями праздника 23 февраля.</w:t>
      </w:r>
    </w:p>
    <w:p w:rsidR="004276F6" w:rsidRPr="004276F6" w:rsidRDefault="004276F6" w:rsidP="004276F6">
      <w:r w:rsidRPr="004276F6">
        <w:t>.</w:t>
      </w:r>
    </w:p>
    <w:p w:rsidR="004276F6" w:rsidRPr="004276F6" w:rsidRDefault="004276F6" w:rsidP="004276F6">
      <w:r w:rsidRPr="004276F6">
        <w:rPr>
          <w:b/>
          <w:bCs/>
        </w:rPr>
        <w:t>Предполагаемый результат </w:t>
      </w:r>
      <w:r w:rsidRPr="004276F6">
        <w:t>проекта</w:t>
      </w:r>
      <w:r w:rsidRPr="004276F6">
        <w:rPr>
          <w:b/>
          <w:bCs/>
        </w:rPr>
        <w:t>:</w:t>
      </w:r>
    </w:p>
    <w:p w:rsidR="004276F6" w:rsidRPr="004276F6" w:rsidRDefault="004276F6" w:rsidP="004276F6"/>
    <w:p w:rsidR="004276F6" w:rsidRPr="004276F6" w:rsidRDefault="004276F6" w:rsidP="004276F6">
      <w:r w:rsidRPr="004276F6">
        <w:t>• Формирование у детей знаний о празднике 23 февраля, его истории и традициях.</w:t>
      </w:r>
    </w:p>
    <w:p w:rsidR="004276F6" w:rsidRPr="004276F6" w:rsidRDefault="004276F6" w:rsidP="004276F6"/>
    <w:p w:rsidR="004276F6" w:rsidRPr="004276F6" w:rsidRDefault="004276F6" w:rsidP="004276F6">
      <w:r w:rsidRPr="004276F6">
        <w:lastRenderedPageBreak/>
        <w:t>• Расширить представления детей об армии России, ее защитниках (познакомить с видами вооруженных сил).</w:t>
      </w:r>
    </w:p>
    <w:p w:rsidR="004276F6" w:rsidRPr="004276F6" w:rsidRDefault="004276F6" w:rsidP="004276F6">
      <w:r w:rsidRPr="004276F6">
        <w:t>• Познакомить с героями разных поколений, учить узнавать их по фотографиям, на картинах известных художников.</w:t>
      </w:r>
    </w:p>
    <w:p w:rsidR="004276F6" w:rsidRPr="004276F6" w:rsidRDefault="004276F6" w:rsidP="004276F6">
      <w:r w:rsidRPr="004276F6">
        <w:t>• Саморазвитие ребенка.</w:t>
      </w:r>
    </w:p>
    <w:p w:rsidR="004276F6" w:rsidRPr="004276F6" w:rsidRDefault="004276F6" w:rsidP="004276F6">
      <w:r w:rsidRPr="004276F6">
        <w:t>• Активизация словаря, развитие коммуникативных умений и навыков взаимодействия с окружающими людьми (взрослыми и детьми).</w:t>
      </w:r>
    </w:p>
    <w:p w:rsidR="004276F6" w:rsidRPr="004276F6" w:rsidRDefault="004276F6" w:rsidP="004276F6">
      <w:r w:rsidRPr="004276F6">
        <w:t>• Совместное творчество родителей и детей. Участие в данном проекте поможет детям научиться добывать информацию из различных источников, систематизировать полученные знания и применять их в различных видах детской деятельности.</w:t>
      </w:r>
    </w:p>
    <w:p w:rsidR="004276F6" w:rsidRPr="004276F6" w:rsidRDefault="004276F6" w:rsidP="004276F6">
      <w:r w:rsidRPr="004276F6">
        <w:rPr>
          <w:b/>
          <w:bCs/>
        </w:rPr>
        <w:t>ЭТАПЫ РЕАЛИЗАЦИИ </w:t>
      </w:r>
      <w:r w:rsidRPr="004276F6">
        <w:t>ПРОЕКТА</w:t>
      </w:r>
      <w:r w:rsidRPr="004276F6">
        <w:rPr>
          <w:b/>
          <w:bCs/>
        </w:rPr>
        <w:t>:</w:t>
      </w:r>
    </w:p>
    <w:p w:rsidR="004276F6" w:rsidRPr="004276F6" w:rsidRDefault="004276F6" w:rsidP="004276F6">
      <w:r w:rsidRPr="004276F6">
        <w:t>I этап — подготовительный</w:t>
      </w:r>
    </w:p>
    <w:p w:rsidR="004276F6" w:rsidRPr="004276F6" w:rsidRDefault="004276F6" w:rsidP="004276F6">
      <w:r w:rsidRPr="004276F6">
        <w:t>1. Изучение методической и специальной литературы по теме проекта.</w:t>
      </w:r>
    </w:p>
    <w:p w:rsidR="004276F6" w:rsidRPr="004276F6" w:rsidRDefault="004276F6" w:rsidP="004276F6">
      <w:r w:rsidRPr="004276F6">
        <w:t>2. Подбор наглядного и демонстрационного материала, стихов, загадок, пословиц по теме проекта.</w:t>
      </w:r>
    </w:p>
    <w:p w:rsidR="004276F6" w:rsidRPr="004276F6" w:rsidRDefault="004276F6" w:rsidP="004276F6">
      <w:r w:rsidRPr="004276F6">
        <w:t>3. Подбор технических средств обучения:</w:t>
      </w:r>
    </w:p>
    <w:p w:rsidR="004276F6" w:rsidRPr="004276F6" w:rsidRDefault="004276F6" w:rsidP="004276F6">
      <w:r w:rsidRPr="004276F6">
        <w:t>• </w:t>
      </w:r>
      <w:r w:rsidR="00C44121">
        <w:t>Мультфильм «Три богатыря».</w:t>
      </w:r>
    </w:p>
    <w:p w:rsidR="004276F6" w:rsidRPr="004276F6" w:rsidRDefault="004276F6" w:rsidP="004276F6">
      <w:r w:rsidRPr="004276F6">
        <w:t>4. Оснащение развивающей среды:</w:t>
      </w:r>
    </w:p>
    <w:p w:rsidR="004276F6" w:rsidRPr="004276F6" w:rsidRDefault="004276F6" w:rsidP="004276F6">
      <w:r w:rsidRPr="004276F6">
        <w:t>II этап — основной</w:t>
      </w:r>
    </w:p>
    <w:p w:rsidR="004276F6" w:rsidRPr="004276F6" w:rsidRDefault="004276F6" w:rsidP="004276F6">
      <w:r w:rsidRPr="004276F6">
        <w:t>1. Непосредственная образовательная деятельность.</w:t>
      </w:r>
    </w:p>
    <w:p w:rsidR="004276F6" w:rsidRPr="004276F6" w:rsidRDefault="004276F6" w:rsidP="004276F6">
      <w:r w:rsidRPr="004276F6">
        <w:t>Познание. Формирование целостной картины мира, социально — личностного развития, воспитание нравственности и патриотичности. Развитие художественно — эстетической деятельности и познавательно — речевой активности. Физическое развитие.</w:t>
      </w:r>
    </w:p>
    <w:p w:rsidR="004276F6" w:rsidRPr="004276F6" w:rsidRDefault="004276F6" w:rsidP="004276F6">
      <w:r w:rsidRPr="004276F6">
        <w:t>Здоровье. Физическая культура:</w:t>
      </w:r>
    </w:p>
    <w:p w:rsidR="004276F6" w:rsidRPr="004276F6" w:rsidRDefault="004276F6" w:rsidP="004276F6">
      <w:r w:rsidRPr="004276F6">
        <w:t>Проведение физкультурных эстафет в зале и на прогулке.</w:t>
      </w:r>
    </w:p>
    <w:p w:rsidR="004276F6" w:rsidRPr="004276F6" w:rsidRDefault="004276F6" w:rsidP="004276F6">
      <w:r w:rsidRPr="004276F6">
        <w:t>Коммуникация. Развитие речи. Чтение художественной литературы:</w:t>
      </w:r>
    </w:p>
    <w:p w:rsidR="004276F6" w:rsidRPr="004276F6" w:rsidRDefault="004276F6" w:rsidP="004276F6">
      <w:proofErr w:type="gramStart"/>
      <w:r w:rsidRPr="004276F6">
        <w:t>Былина «Илья Муромец и Соловей — разбойни</w:t>
      </w:r>
      <w:r w:rsidR="00C44121">
        <w:t xml:space="preserve">к»; </w:t>
      </w:r>
      <w:r w:rsidRPr="004276F6">
        <w:t xml:space="preserve"> Е. Александрова «Будущим защитникам Отечества», Н. Мигунова «Защитники Отечества», Е. Трушина «Посвящается героям», В. </w:t>
      </w:r>
      <w:proofErr w:type="spellStart"/>
      <w:r w:rsidRPr="004276F6">
        <w:t>Косовицкий</w:t>
      </w:r>
      <w:proofErr w:type="spellEnd"/>
      <w:r w:rsidRPr="004276F6">
        <w:t> «Будущий мужчина».</w:t>
      </w:r>
      <w:proofErr w:type="gramEnd"/>
      <w:r w:rsidRPr="004276F6">
        <w:t xml:space="preserve"> </w:t>
      </w:r>
      <w:proofErr w:type="gramStart"/>
      <w:r w:rsidRPr="004276F6">
        <w:t xml:space="preserve">Беседа по картине Васнецова «Три богатыря», рассматривание портретов </w:t>
      </w:r>
      <w:proofErr w:type="spellStart"/>
      <w:r w:rsidRPr="004276F6">
        <w:t>военноначальников</w:t>
      </w:r>
      <w:proofErr w:type="spellEnd"/>
      <w:r w:rsidRPr="004276F6">
        <w:t xml:space="preserve"> разного времени (обсуждение сходства и различия их внешнего вида, определение характера, беседы по теме «Я — защитник», «Вооруженные силы России», «Военные профессии», разучивание стихотворений ко Дню Защитника Отечества.</w:t>
      </w:r>
      <w:proofErr w:type="gramEnd"/>
    </w:p>
    <w:p w:rsidR="004276F6" w:rsidRPr="004276F6" w:rsidRDefault="004276F6" w:rsidP="004276F6">
      <w:r w:rsidRPr="004276F6">
        <w:t>Познание. Формирование целостной картины мира, социальных объектов, воспитание нравственности и патриотичности у детей.</w:t>
      </w:r>
    </w:p>
    <w:p w:rsidR="004276F6" w:rsidRPr="004276F6" w:rsidRDefault="004276F6" w:rsidP="004276F6">
      <w:r w:rsidRPr="004276F6">
        <w:lastRenderedPageBreak/>
        <w:t>Конструктивная деятельность:</w:t>
      </w:r>
    </w:p>
    <w:p w:rsidR="004276F6" w:rsidRPr="004276F6" w:rsidRDefault="004276F6" w:rsidP="004276F6">
      <w:r w:rsidRPr="004276F6">
        <w:t>Познакомить с героями разных поколений, с видами вооруженных сил, строим танки, самолеты.</w:t>
      </w:r>
    </w:p>
    <w:p w:rsidR="004276F6" w:rsidRPr="004276F6" w:rsidRDefault="004276F6" w:rsidP="004276F6">
      <w:r w:rsidRPr="004276F6">
        <w:t>Художественно — эстетическое творчество:</w:t>
      </w:r>
    </w:p>
    <w:p w:rsidR="004276F6" w:rsidRPr="004276F6" w:rsidRDefault="004276F6" w:rsidP="004276F6">
      <w:proofErr w:type="gramStart"/>
      <w:r w:rsidRPr="004276F6">
        <w:t>Слушание музыки (военный марш, рисование «Мощь нашего оружия», конструирование «Танки, самолеты», аппликация «Открытка для папы».</w:t>
      </w:r>
      <w:proofErr w:type="gramEnd"/>
    </w:p>
    <w:p w:rsidR="004276F6" w:rsidRPr="004276F6" w:rsidRDefault="004276F6" w:rsidP="004276F6">
      <w:r w:rsidRPr="004276F6">
        <w:t>2. Совместная деятельность взрослых и детей в ходе режимных моментов.</w:t>
      </w:r>
    </w:p>
    <w:p w:rsidR="004276F6" w:rsidRPr="004276F6" w:rsidRDefault="004276F6" w:rsidP="004276F6">
      <w:r w:rsidRPr="004276F6">
        <w:t>• «Я одеваюсь, как солдат, быстрее всех» (эстафета при сборе на прогулку)</w:t>
      </w:r>
    </w:p>
    <w:p w:rsidR="004276F6" w:rsidRPr="004276F6" w:rsidRDefault="004276F6" w:rsidP="004276F6">
      <w:proofErr w:type="gramStart"/>
      <w:r w:rsidRPr="004276F6">
        <w:t>• Подвижные игры в зале «Служебные собаки» (перелезаем через «гусеницу», «Мы — разведчики» (проползаем под веревкой, не задевая ее).</w:t>
      </w:r>
      <w:proofErr w:type="gramEnd"/>
    </w:p>
    <w:p w:rsidR="004276F6" w:rsidRPr="004276F6" w:rsidRDefault="004276F6" w:rsidP="004276F6">
      <w:r w:rsidRPr="004276F6">
        <w:t>• Ситуативные беседы, беседы — рассуждения.</w:t>
      </w:r>
    </w:p>
    <w:p w:rsidR="004276F6" w:rsidRPr="004276F6" w:rsidRDefault="004276F6" w:rsidP="004276F6">
      <w:r w:rsidRPr="004276F6">
        <w:t>• Рассматривание альбомов, иллюстраций, открыток и энциклопедий по теме проекта.</w:t>
      </w:r>
    </w:p>
    <w:p w:rsidR="004276F6" w:rsidRPr="004276F6" w:rsidRDefault="004276F6" w:rsidP="004276F6">
      <w:r w:rsidRPr="004276F6">
        <w:t>• Чтение рассказов, стихотворений, энциклопедической информации.</w:t>
      </w:r>
    </w:p>
    <w:p w:rsidR="004276F6" w:rsidRPr="004276F6" w:rsidRDefault="004276F6" w:rsidP="004276F6">
      <w:r w:rsidRPr="004276F6">
        <w:t>• Игровая деятельность: дидактические игры настольно — печатные игры, развивающие игры по теме проекта, внесение военной и медицинской формы в сюжетно — ролевые игры «Сестра милосердия».</w:t>
      </w:r>
    </w:p>
    <w:p w:rsidR="004276F6" w:rsidRPr="004276F6" w:rsidRDefault="004276F6" w:rsidP="004276F6">
      <w:r w:rsidRPr="004276F6">
        <w:t>3. Самостоятельная деятельность детей в уголках развития.</w:t>
      </w:r>
    </w:p>
    <w:p w:rsidR="004276F6" w:rsidRPr="004276F6" w:rsidRDefault="004276F6" w:rsidP="004276F6">
      <w:r w:rsidRPr="004276F6">
        <w:t>4. Работа с родителями:</w:t>
      </w:r>
    </w:p>
    <w:p w:rsidR="004276F6" w:rsidRPr="004276F6" w:rsidRDefault="004276F6" w:rsidP="004276F6">
      <w:r w:rsidRPr="004276F6">
        <w:t>• Знакомство родителей с темой проекта</w:t>
      </w:r>
    </w:p>
    <w:p w:rsidR="004276F6" w:rsidRPr="004276F6" w:rsidRDefault="004276F6" w:rsidP="004276F6">
      <w:r w:rsidRPr="004276F6">
        <w:t>• Привлечение родителей по теме проекта.</w:t>
      </w:r>
    </w:p>
    <w:p w:rsidR="004276F6" w:rsidRPr="004276F6" w:rsidRDefault="004276F6" w:rsidP="004276F6">
      <w:r w:rsidRPr="004276F6">
        <w:t>III этап — заключительный</w:t>
      </w:r>
    </w:p>
    <w:p w:rsidR="004276F6" w:rsidRPr="004276F6" w:rsidRDefault="004276F6" w:rsidP="004276F6">
      <w:r w:rsidRPr="004276F6">
        <w:t>• Выставка детских работ по рисованию «Солдат — защитник Родины», по конструированию «Наши танки», аппликация – открытка «Подарок папе». Подведение итогов по реализации проекта.</w:t>
      </w:r>
      <w:r w:rsidR="00C44121">
        <w:t xml:space="preserve"> Проведение спортивно-музыкального развлечения «  Я как папа»</w:t>
      </w:r>
      <w:bookmarkStart w:id="0" w:name="_GoBack"/>
      <w:bookmarkEnd w:id="0"/>
    </w:p>
    <w:p w:rsidR="00096873" w:rsidRDefault="00C44121"/>
    <w:sectPr w:rsidR="0009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F6"/>
    <w:rsid w:val="0036238F"/>
    <w:rsid w:val="004276F6"/>
    <w:rsid w:val="00C412BF"/>
    <w:rsid w:val="00C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4</cp:revision>
  <dcterms:created xsi:type="dcterms:W3CDTF">2020-04-06T17:39:00Z</dcterms:created>
  <dcterms:modified xsi:type="dcterms:W3CDTF">2020-04-06T17:49:00Z</dcterms:modified>
</cp:coreProperties>
</file>